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217BC">
        <w:rPr>
          <w:rFonts w:asciiTheme="minorHAnsi" w:hAnsiTheme="minorHAnsi"/>
          <w:b/>
          <w:noProof/>
          <w:sz w:val="28"/>
          <w:szCs w:val="28"/>
        </w:rPr>
        <w:t>4</w:t>
      </w:r>
      <w:r w:rsidR="008E317C" w:rsidRPr="00043966">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 xml:space="preserve">ΗΛΙΑΣ ΣΙΦΑΚΗΣ : </w:t>
      </w:r>
      <w:r w:rsidR="004217BC" w:rsidRPr="004217BC">
        <w:rPr>
          <w:rFonts w:ascii="Calibri" w:eastAsia="Arimo" w:hAnsi="Calibri" w:cs="Calibri"/>
          <w:sz w:val="28"/>
          <w:szCs w:val="28"/>
        </w:rPr>
        <w:t>“</w:t>
      </w:r>
      <w:r w:rsidRPr="004217BC">
        <w:rPr>
          <w:rFonts w:ascii="Calibri" w:eastAsia="Arimo" w:hAnsi="Calibri" w:cs="Calibri"/>
          <w:sz w:val="28"/>
          <w:szCs w:val="28"/>
        </w:rPr>
        <w:t>Άνοιξε ο δρόμος για τη δημιουργία του Οργανισμού Τουριστικής Ανάπτυξης και Προβολής του νησιού. Προχωράμε στο επόμενο βήμα</w:t>
      </w:r>
      <w:r w:rsidR="004217BC" w:rsidRPr="004217BC">
        <w:rPr>
          <w:rFonts w:ascii="Calibri" w:eastAsia="Arimo" w:hAnsi="Calibri" w:cs="Calibri"/>
          <w:sz w:val="28"/>
          <w:szCs w:val="28"/>
        </w:rPr>
        <w:t>”</w:t>
      </w:r>
    </w:p>
    <w:p w:rsidR="0089589C" w:rsidRPr="004217BC" w:rsidRDefault="0089589C" w:rsidP="004217BC">
      <w:pPr>
        <w:spacing w:after="200" w:line="276" w:lineRule="auto"/>
        <w:jc w:val="both"/>
        <w:rPr>
          <w:rFonts w:ascii="Calibri" w:eastAsia="Arimo" w:hAnsi="Calibri" w:cs="Calibri"/>
          <w:sz w:val="28"/>
          <w:szCs w:val="28"/>
        </w:rPr>
      </w:pP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Ο Αντιδήμαρχος Τουρισμού κ.</w:t>
      </w:r>
      <w:r w:rsidR="004217BC" w:rsidRPr="004217BC">
        <w:rPr>
          <w:rFonts w:ascii="Calibri" w:eastAsia="Arimo" w:hAnsi="Calibri" w:cs="Calibri"/>
          <w:sz w:val="28"/>
          <w:szCs w:val="28"/>
        </w:rPr>
        <w:t xml:space="preserve"> </w:t>
      </w:r>
      <w:r w:rsidRPr="004217BC">
        <w:rPr>
          <w:rFonts w:ascii="Calibri" w:eastAsia="Arimo" w:hAnsi="Calibri" w:cs="Calibri"/>
          <w:sz w:val="28"/>
          <w:szCs w:val="28"/>
        </w:rPr>
        <w:t xml:space="preserve">Ηλίας </w:t>
      </w:r>
      <w:proofErr w:type="spellStart"/>
      <w:r w:rsidRPr="004217BC">
        <w:rPr>
          <w:rFonts w:ascii="Calibri" w:eastAsia="Arimo" w:hAnsi="Calibri" w:cs="Calibri"/>
          <w:sz w:val="28"/>
          <w:szCs w:val="28"/>
        </w:rPr>
        <w:t>Σιφάκης</w:t>
      </w:r>
      <w:proofErr w:type="spellEnd"/>
      <w:r w:rsidRPr="004217BC">
        <w:rPr>
          <w:rFonts w:ascii="Calibri" w:eastAsia="Arimo" w:hAnsi="Calibri" w:cs="Calibri"/>
          <w:sz w:val="28"/>
          <w:szCs w:val="28"/>
        </w:rPr>
        <w:t>, έκανε την ακόλουθη δήλωση:</w:t>
      </w:r>
    </w:p>
    <w:p w:rsidR="0089589C" w:rsidRPr="004217BC" w:rsidRDefault="004217B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w:t>
      </w:r>
      <w:r w:rsidR="0089589C" w:rsidRPr="004217BC">
        <w:rPr>
          <w:rFonts w:ascii="Calibri" w:eastAsia="Arimo" w:hAnsi="Calibri" w:cs="Calibri"/>
          <w:sz w:val="28"/>
          <w:szCs w:val="28"/>
        </w:rPr>
        <w:t>Όπως είναι γνωστό σε όλους, ο Δήμαρχος Κω Γιώργος Κυρίτσης έθεσε σε δημόσιο διάλογο τη δημιουργία Οργανισμού Τουριστικής Ανάπτυξης και Προβολής του νησιού, με τη συμμετοχή όλων των φορέων αλλά και επιχειρηματιών του τουρισμού. Προχωρήσαμε μάλιστα στην πρώτη διερευνητική συνάντηση με τους φορείς.</w:t>
      </w: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Αναμέναμε την αλλαγή του θεσμικού πλαισίου αλλά και την ολοκλήρωση της προετοιμασίας του νομικού πλαισίου.</w:t>
      </w: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Τα εμπόδια αυτά ξεπεράστηκαν. Ο δρόμος άνοιξε.</w:t>
      </w: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 xml:space="preserve">Το άρθρο 183, παρ.1 του Ν. 455/2018 ανοίγει το δρόμο για τη δημιουργία του νέου Οργανισμού Τουριστικής Ανάπτυξης και Προβολής της Κω με τη μορφή εταιρείας την οποία θα συστήσει ο Δήμος. Μιας εταιρείας που θα λειτουργεί με τους κανόνες του σύγχρονου </w:t>
      </w:r>
      <w:proofErr w:type="spellStart"/>
      <w:r w:rsidRPr="004217BC">
        <w:rPr>
          <w:rFonts w:ascii="Calibri" w:eastAsia="Arimo" w:hAnsi="Calibri" w:cs="Calibri"/>
          <w:sz w:val="28"/>
          <w:szCs w:val="28"/>
        </w:rPr>
        <w:t>marketing</w:t>
      </w:r>
      <w:proofErr w:type="spellEnd"/>
      <w:r w:rsidRPr="004217BC">
        <w:rPr>
          <w:rFonts w:ascii="Calibri" w:eastAsia="Arimo" w:hAnsi="Calibri" w:cs="Calibri"/>
          <w:sz w:val="28"/>
          <w:szCs w:val="28"/>
        </w:rPr>
        <w:t xml:space="preserve"> και με ευελιξία.</w:t>
      </w: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sz w:val="28"/>
          <w:szCs w:val="28"/>
        </w:rPr>
        <w:t>Τώρα προχωρούμε στο επόμενο βήμα. Μαζί με όλους τους φορείς του τουρισμού αλλά και επιχειρηματίες από το χώρο του τουρισμού, θα προχωρήσουμε στην ιδρυτική πράξη.</w:t>
      </w:r>
    </w:p>
    <w:p w:rsidR="0089589C" w:rsidRPr="004217BC" w:rsidRDefault="0089589C" w:rsidP="004217BC">
      <w:pPr>
        <w:spacing w:after="200" w:line="276" w:lineRule="auto"/>
        <w:jc w:val="both"/>
        <w:rPr>
          <w:rFonts w:ascii="Calibri" w:eastAsia="Arimo" w:hAnsi="Calibri" w:cs="Calibri"/>
          <w:sz w:val="28"/>
          <w:szCs w:val="28"/>
        </w:rPr>
      </w:pPr>
      <w:r w:rsidRPr="004217BC">
        <w:rPr>
          <w:rFonts w:ascii="Calibri" w:eastAsia="Arimo" w:hAnsi="Calibri" w:cs="Calibri"/>
          <w:b/>
          <w:sz w:val="28"/>
          <w:szCs w:val="28"/>
        </w:rPr>
        <w:t>Εμείς δεν έχουμε μόνο έργο, έχουμε και πρόγραμμα. Προχωράμε σε μεγάλες αλλαγές που κάνουν πιο ανταγωνιστικό τον τουρισμό μας</w:t>
      </w:r>
      <w:r w:rsidRPr="004217BC">
        <w:rPr>
          <w:rFonts w:ascii="Calibri" w:eastAsia="Arimo" w:hAnsi="Calibri" w:cs="Calibri"/>
          <w:sz w:val="28"/>
          <w:szCs w:val="28"/>
        </w:rPr>
        <w:t>.</w:t>
      </w:r>
      <w:r w:rsidR="004217BC" w:rsidRPr="004217BC">
        <w:rPr>
          <w:rFonts w:ascii="Calibri" w:eastAsia="Arimo" w:hAnsi="Calibri" w:cs="Calibri"/>
          <w:sz w:val="28"/>
          <w:szCs w:val="28"/>
        </w:rPr>
        <w:t>”</w:t>
      </w:r>
      <w:bookmarkStart w:id="0" w:name="_GoBack"/>
      <w:bookmarkEnd w:id="0"/>
    </w:p>
    <w:p w:rsidR="00EE4444" w:rsidRPr="004217BC" w:rsidRDefault="00EE4444" w:rsidP="004217BC">
      <w:pPr>
        <w:spacing w:after="200" w:line="276" w:lineRule="auto"/>
        <w:ind w:left="709" w:hanging="425"/>
        <w:jc w:val="center"/>
        <w:rPr>
          <w:rFonts w:ascii="Calibri" w:hAnsi="Calibri" w:cs="Calibri"/>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A5E" w:rsidRDefault="00E87A5E" w:rsidP="0034192E">
      <w:r>
        <w:separator/>
      </w:r>
    </w:p>
  </w:endnote>
  <w:endnote w:type="continuationSeparator" w:id="0">
    <w:p w:rsidR="00E87A5E" w:rsidRDefault="00E87A5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A5E" w:rsidRDefault="00E87A5E" w:rsidP="0034192E">
      <w:r>
        <w:separator/>
      </w:r>
    </w:p>
  </w:footnote>
  <w:footnote w:type="continuationSeparator" w:id="0">
    <w:p w:rsidR="00E87A5E" w:rsidRDefault="00E87A5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217BC"/>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589C"/>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3560"/>
    <w:rsid w:val="00E554FC"/>
    <w:rsid w:val="00E61076"/>
    <w:rsid w:val="00E64266"/>
    <w:rsid w:val="00E718E6"/>
    <w:rsid w:val="00E832D4"/>
    <w:rsid w:val="00E87A5E"/>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3EF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EABD0-0752-48D7-A9B2-1CED3EE7C621}"/>
</file>

<file path=customXml/itemProps2.xml><?xml version="1.0" encoding="utf-8"?>
<ds:datastoreItem xmlns:ds="http://schemas.openxmlformats.org/officeDocument/2006/customXml" ds:itemID="{213917F9-E9FA-490E-A8F3-E59A3642E2C3}"/>
</file>

<file path=customXml/itemProps3.xml><?xml version="1.0" encoding="utf-8"?>
<ds:datastoreItem xmlns:ds="http://schemas.openxmlformats.org/officeDocument/2006/customXml" ds:itemID="{B9875ABD-A7CD-4083-927A-D94F7B29838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2019-03-04T06:56:00Z</dcterms:created>
  <dcterms:modified xsi:type="dcterms:W3CDTF">2019-03-04T07:00:00Z</dcterms:modified>
</cp:coreProperties>
</file>